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EC" w:rsidRDefault="00EA0765">
      <w:r>
        <w:rPr>
          <w:noProof/>
          <w:lang w:eastAsia="ru-RU"/>
        </w:rPr>
        <w:drawing>
          <wp:inline distT="0" distB="0" distL="0" distR="0">
            <wp:extent cx="5940425" cy="8274698"/>
            <wp:effectExtent l="0" t="0" r="3175" b="0"/>
            <wp:docPr id="1" name="Рисунок 1" descr="C:\Users\Ирина\Desktop\сканы локальные\порядок пользования объектами инфраструктур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каны локальные\порядок пользования объектами инфраструктур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65" w:rsidRDefault="00EA0765" w:rsidP="00EA0765">
      <w:pPr>
        <w:rPr>
          <w:rFonts w:ascii="Times New Roman" w:hAnsi="Times New Roman" w:cs="Times New Roman"/>
          <w:sz w:val="24"/>
          <w:szCs w:val="24"/>
        </w:rPr>
      </w:pP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70BD">
        <w:rPr>
          <w:rFonts w:ascii="Times New Roman" w:hAnsi="Times New Roman" w:cs="Times New Roman"/>
          <w:sz w:val="24"/>
          <w:szCs w:val="24"/>
        </w:rPr>
        <w:lastRenderedPageBreak/>
        <w:t xml:space="preserve">2.3. Образовательная организация обеспечивает возможность для беспрепятственного доступа обучающихся с ограниченными возможностями здоровья и детей-инвалидов к объектам своей инфраструктуры. 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2.4. К лечебно-оздоровительной инфраструктуре ОУ относятся: </w:t>
      </w:r>
    </w:p>
    <w:p w:rsidR="00EA0765" w:rsidRPr="00CA70BD" w:rsidRDefault="00EA0765" w:rsidP="00EA07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Медицинского и процедурного кабинета нет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2.5. К объектам учебно-исследовательской, проектной и производственной деятельности относятся: </w:t>
      </w:r>
    </w:p>
    <w:p w:rsidR="00EA0765" w:rsidRPr="00CA70BD" w:rsidRDefault="00EA0765" w:rsidP="00EA076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Кабинет технологии;</w:t>
      </w:r>
    </w:p>
    <w:p w:rsidR="00EA0765" w:rsidRPr="00CA70BD" w:rsidRDefault="00EA0765" w:rsidP="00EA076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Кабинет информатики и ИКТ;</w:t>
      </w:r>
    </w:p>
    <w:p w:rsidR="00EA0765" w:rsidRPr="00CA70BD" w:rsidRDefault="00EA0765" w:rsidP="00EA076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Кабинет физики;</w:t>
      </w:r>
    </w:p>
    <w:p w:rsidR="00EA0765" w:rsidRPr="00CA70BD" w:rsidRDefault="00EA0765" w:rsidP="00EA076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Кабинет химии;</w:t>
      </w:r>
    </w:p>
    <w:p w:rsidR="00EA0765" w:rsidRPr="00CA70BD" w:rsidRDefault="00EA0765" w:rsidP="00EA076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Кабинеты начальных классов.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2.6. К объектам культуры ОУ относятся:</w:t>
      </w:r>
    </w:p>
    <w:p w:rsidR="00EA0765" w:rsidRPr="00CA70BD" w:rsidRDefault="00EA0765" w:rsidP="00EA07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библиотека;</w:t>
      </w:r>
    </w:p>
    <w:p w:rsidR="00EA0765" w:rsidRPr="00CA70BD" w:rsidRDefault="00EA0765" w:rsidP="00EA07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актовый зал;</w:t>
      </w:r>
    </w:p>
    <w:p w:rsidR="00EA0765" w:rsidRPr="00CA70BD" w:rsidRDefault="00EA0765" w:rsidP="00EA07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– кабинет музыки и </w:t>
      </w:r>
      <w:proofErr w:type="gramStart"/>
      <w:r w:rsidRPr="00CA70B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CA70BD">
        <w:rPr>
          <w:rFonts w:ascii="Times New Roman" w:hAnsi="Times New Roman" w:cs="Times New Roman"/>
          <w:sz w:val="24"/>
          <w:szCs w:val="24"/>
        </w:rPr>
        <w:t>;</w:t>
      </w:r>
    </w:p>
    <w:p w:rsidR="00EA0765" w:rsidRPr="00CA70BD" w:rsidRDefault="00EA0765" w:rsidP="00EA07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музей школы.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2.7. К объектам спорта ОУ относятся: </w:t>
      </w:r>
    </w:p>
    <w:p w:rsidR="00EA0765" w:rsidRPr="00CA70BD" w:rsidRDefault="00EA0765" w:rsidP="00EA076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– спортивный зал. 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2.8. Для осуществления образовательной деятельности, отдыха и оздоровления детей ОУ может использовать ресурсы иных организаций, осуществляющих образовательную деятельность, в т. ч. на основании договоров о сетевой форме реализации образовательных программ.</w:t>
      </w:r>
    </w:p>
    <w:p w:rsidR="00EA0765" w:rsidRPr="00CA70BD" w:rsidRDefault="00EA0765" w:rsidP="00EA0765">
      <w:pPr>
        <w:rPr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2.8. Объекты культуры и спорта, указанные в </w:t>
      </w:r>
      <w:proofErr w:type="spellStart"/>
      <w:r w:rsidRPr="00CA70B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A70BD">
        <w:rPr>
          <w:rFonts w:ascii="Times New Roman" w:hAnsi="Times New Roman" w:cs="Times New Roman"/>
          <w:sz w:val="24"/>
          <w:szCs w:val="24"/>
        </w:rPr>
        <w:t xml:space="preserve">. 2.6, 2.7 Порядка, используются для проведения мероприятий, предусмотренных учебным планом, реализации дополнительных общеобразовательных программ, проведения </w:t>
      </w:r>
      <w:proofErr w:type="spellStart"/>
      <w:r w:rsidRPr="00CA70BD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CA70BD">
        <w:rPr>
          <w:rFonts w:ascii="Times New Roman" w:hAnsi="Times New Roman" w:cs="Times New Roman"/>
          <w:sz w:val="24"/>
          <w:szCs w:val="24"/>
        </w:rPr>
        <w:t>, общешкольных и межшкольных мероприятий, мероприятий муниципального, регионального, федерального и международного значения.</w:t>
      </w:r>
      <w:r w:rsidRPr="00CA70BD">
        <w:rPr>
          <w:sz w:val="24"/>
          <w:szCs w:val="24"/>
        </w:rPr>
        <w:t xml:space="preserve"> </w:t>
      </w:r>
    </w:p>
    <w:p w:rsidR="00EA0765" w:rsidRPr="00CA70BD" w:rsidRDefault="00EA0765" w:rsidP="00EA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0BD">
        <w:rPr>
          <w:sz w:val="24"/>
          <w:szCs w:val="24"/>
        </w:rPr>
        <w:t xml:space="preserve">3. </w:t>
      </w:r>
      <w:r w:rsidRPr="00CA70BD">
        <w:rPr>
          <w:rFonts w:ascii="Times New Roman" w:hAnsi="Times New Roman" w:cs="Times New Roman"/>
          <w:b/>
          <w:sz w:val="24"/>
          <w:szCs w:val="24"/>
        </w:rPr>
        <w:t>Порядок использования объектов инфраструктуры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3.1. Порядок пользования отдельными объектами инфраструктуры ОУ определяется соответствующими локальными нормативными правовыми актами. 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3.2. Время пользования объектами инфраструктуры ОУ определяется режимом работы ОУ, режимом работы указанных объектов, расписанием занятий в ОУ.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3.3. Лечебно-оздоровительные мероприятия осуществляются на базе ФАП, закрепленным за ОУ медицинским работником (ФАП находится в здании школы). Пользование объектом культуры и спорта и иными объектами инфраструктуры ОУ – классного руководителя класса и (или) иного ответственного лица.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lastRenderedPageBreak/>
        <w:t xml:space="preserve"> 3.4. При пользовании отдельными объектами инфраструктуры (лечебно-оздоровительной инфраструктурой, объектами спорта) администрацией ОУ могут устанавливаться требования к одежде и обуви </w:t>
      </w:r>
      <w:proofErr w:type="gramStart"/>
      <w:r w:rsidRPr="00CA70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70BD">
        <w:rPr>
          <w:rFonts w:ascii="Times New Roman" w:hAnsi="Times New Roman" w:cs="Times New Roman"/>
          <w:sz w:val="24"/>
          <w:szCs w:val="24"/>
        </w:rPr>
        <w:t>.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3.5. Обучающиеся не допускаются к пользованию объектами инфраструктуры:</w:t>
      </w:r>
    </w:p>
    <w:p w:rsidR="00EA0765" w:rsidRPr="00CA70BD" w:rsidRDefault="00EA0765" w:rsidP="00EA0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без прохождения инструктажей по технике безопасности;</w:t>
      </w:r>
    </w:p>
    <w:p w:rsidR="00EA0765" w:rsidRPr="00CA70BD" w:rsidRDefault="00EA0765" w:rsidP="00EA0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при проведении на объектах инфраструктуры строительных, монтажных, ремонтных работ, санитарно-гигиенических мероприятий;</w:t>
      </w:r>
    </w:p>
    <w:p w:rsidR="00EA0765" w:rsidRPr="00CA70BD" w:rsidRDefault="00EA0765" w:rsidP="00EA0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– при проведении контроля технического состояния сооружений, инвентаря и оборудования на соответствие требованиям безопасности; </w:t>
      </w:r>
    </w:p>
    <w:p w:rsidR="00EA0765" w:rsidRPr="00CA70BD" w:rsidRDefault="00EA0765" w:rsidP="00EA0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при неблагоприятных погодных условиях (для отдельных спортивных сооружений); – при обнаружении повреждений сооружений, оборудования, инвентаря до их устранения;</w:t>
      </w:r>
    </w:p>
    <w:p w:rsidR="00EA0765" w:rsidRPr="00CA70BD" w:rsidRDefault="00EA0765" w:rsidP="00EA0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при недостаточной освещенности объекта и (или) нарушении воздушно-теплового режима;</w:t>
      </w:r>
    </w:p>
    <w:p w:rsidR="00EA0765" w:rsidRPr="00CA70BD" w:rsidRDefault="00EA0765" w:rsidP="00EA07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без сопровождения лиц, указанных в п.3.3 Порядка.</w:t>
      </w:r>
    </w:p>
    <w:p w:rsidR="00EA0765" w:rsidRPr="00CA70BD" w:rsidRDefault="00EA0765" w:rsidP="00EA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0BD">
        <w:rPr>
          <w:sz w:val="24"/>
          <w:szCs w:val="24"/>
        </w:rPr>
        <w:t xml:space="preserve">4. </w:t>
      </w:r>
      <w:r w:rsidRPr="00CA70BD">
        <w:rPr>
          <w:rFonts w:ascii="Times New Roman" w:hAnsi="Times New Roman" w:cs="Times New Roman"/>
          <w:b/>
          <w:sz w:val="24"/>
          <w:szCs w:val="24"/>
        </w:rPr>
        <w:t>Права, обязанности и ответственность участников образовательных отношений при пользовании объектов инфраструктуры ОУ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4.1. Участники образовательных отношений, в т. ч. обучающиеся, имеют право бесплатно посещать объекты инфраструктуры ОУ в соответствии с расписанием занятий и планами ОУ. 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4.2. Участники образовательных отношений, в т. ч. обучающиеся, пользующиеся объектами инфраструктуры ОУ, имеют право: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проводить фото-, видеосъемку, аудиозапись в случае, если это не противоречит положениям иных локальных нормативных актов ОУ, а также не нарушает права других обучающихся;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0BD">
        <w:rPr>
          <w:rFonts w:ascii="Times New Roman" w:hAnsi="Times New Roman" w:cs="Times New Roman"/>
          <w:sz w:val="24"/>
          <w:szCs w:val="24"/>
        </w:rPr>
        <w:t xml:space="preserve">– пользоваться телефоном, если это не противоречит положениям иных локальных нормативных актов ОУ, не нарушает права других обучающихся; – приносить с собой предметы в целях организации своей деятельности в соответствии с целями пользования указанных объектов, если такие предметы не мешают организации и проведению лечебно-оздоровительной, культурной и спортивной работы, не нарушают права других обучающихся; </w:t>
      </w:r>
      <w:proofErr w:type="gramEnd"/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4.3. Участники образовательных отношений, в т. ч. обучающиеся, пользующиеся объектами инфраструктуры ОУ, обязаны:</w:t>
      </w:r>
    </w:p>
    <w:p w:rsidR="00EA0765" w:rsidRPr="00CA70BD" w:rsidRDefault="00EA0765" w:rsidP="00EA076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– соблюдать требования техники безопасности, положения локальных нормативных актов ОУ, настоящего Порядка; </w:t>
      </w:r>
    </w:p>
    <w:p w:rsidR="00EA0765" w:rsidRPr="00CA70BD" w:rsidRDefault="00EA0765" w:rsidP="00EA076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поддерживать чистоту и порядок на объектах;</w:t>
      </w:r>
    </w:p>
    <w:p w:rsidR="00EA0765" w:rsidRPr="00CA70BD" w:rsidRDefault="00EA0765" w:rsidP="00EA076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бережно относиться к сооружениям и оборудованию ОУ;</w:t>
      </w:r>
    </w:p>
    <w:p w:rsidR="00EA0765" w:rsidRPr="00CA70BD" w:rsidRDefault="00EA0765" w:rsidP="00EA076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выполнять требования лиц, ответственных за организацию и проведение лечебн</w:t>
      </w:r>
      <w:proofErr w:type="gramStart"/>
      <w:r w:rsidRPr="00CA70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A70BD">
        <w:rPr>
          <w:rFonts w:ascii="Times New Roman" w:hAnsi="Times New Roman" w:cs="Times New Roman"/>
          <w:sz w:val="24"/>
          <w:szCs w:val="24"/>
        </w:rPr>
        <w:t xml:space="preserve"> оздоровительной, культурной и спортивной работы;</w:t>
      </w:r>
    </w:p>
    <w:p w:rsidR="00EA0765" w:rsidRPr="00CA70BD" w:rsidRDefault="00EA0765" w:rsidP="00EA076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lastRenderedPageBreak/>
        <w:t xml:space="preserve">– 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4.4. Лица, ответственные за организацию и проведение лечебно-оздоровительной, культурной и спортивной работы, имеют право:</w:t>
      </w:r>
    </w:p>
    <w:p w:rsidR="00EA0765" w:rsidRPr="00CA70BD" w:rsidRDefault="00EA0765" w:rsidP="00EA076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предупреждать о недопустимости нарушения порядка пользования объектом лечебн</w:t>
      </w:r>
      <w:proofErr w:type="gramStart"/>
      <w:r w:rsidRPr="00CA70B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A70BD">
        <w:rPr>
          <w:rFonts w:ascii="Times New Roman" w:hAnsi="Times New Roman" w:cs="Times New Roman"/>
          <w:sz w:val="24"/>
          <w:szCs w:val="24"/>
        </w:rPr>
        <w:t xml:space="preserve"> оздоровительной инфраструктуры, объектом культуры и спорта и иными объектами инфраструктуры ОУ;</w:t>
      </w:r>
    </w:p>
    <w:p w:rsidR="00EA0765" w:rsidRPr="00CA70BD" w:rsidRDefault="00EA0765" w:rsidP="00EA076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– ставить в известность администрацию ОУ о нарушении </w:t>
      </w:r>
      <w:proofErr w:type="gramStart"/>
      <w:r w:rsidRPr="00CA70B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A70BD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EA0765" w:rsidRPr="00CA70BD" w:rsidRDefault="00EA0765" w:rsidP="00EA076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эвакуировать обучающихся в случае возникновения угрозы их жизни и здоровью;</w:t>
      </w:r>
    </w:p>
    <w:p w:rsidR="00EA0765" w:rsidRPr="00CA70BD" w:rsidRDefault="00EA0765" w:rsidP="00EA076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– обращаться в администрацию ОУ о необходимости ремонта или приобретения нового оборудования и инвентаря в целях организации и проведения лечебно-оздоровительной, культурной и спортивной работы с </w:t>
      </w:r>
      <w:proofErr w:type="gramStart"/>
      <w:r w:rsidRPr="00CA70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A70BD">
        <w:rPr>
          <w:rFonts w:ascii="Times New Roman" w:hAnsi="Times New Roman" w:cs="Times New Roman"/>
          <w:sz w:val="24"/>
          <w:szCs w:val="24"/>
        </w:rPr>
        <w:t>, а также о содействии в организации и проведении такой работы.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4.5. Лица, ответственные за организацию и проведение лечебно-оздоровительной, культурной и спортивной работы обязаны: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– обеспечивать организацию образовательной деятельности, лечение и профилактику заболеваний, организацию отдыха обучающихся, осуществление лечебно-оздоровительной и спортивной работы, физическое и психологическое развитие обучающихся; 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проверять исправность используемого оборудования и инвентаря;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– проводить с обучающимися инструктажи по технике безопасности, знакомить их с настоящими правилами, правилами поведения на конкретных объектах; 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сообщать администрации ОУ о повреждениях используемого оборудования и инвентаря;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– при нахождении объекта лечебно-оздоровительной инфраструктуры, объекта культуры и спорта и иных объектов инфраструктуры ОУ на открытом воздухе использовать его при погодных условиях, соответствующих санитарно-гигиеническим нормам. 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4.6. Участникам образовательного процесса, в </w:t>
      </w:r>
      <w:proofErr w:type="spellStart"/>
      <w:r w:rsidRPr="00CA70B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A70BD">
        <w:rPr>
          <w:rFonts w:ascii="Times New Roman" w:hAnsi="Times New Roman" w:cs="Times New Roman"/>
          <w:sz w:val="24"/>
          <w:szCs w:val="24"/>
        </w:rPr>
        <w:t xml:space="preserve">. обучающимся, запрещается: </w:t>
      </w:r>
    </w:p>
    <w:p w:rsidR="00EA0765" w:rsidRPr="00CA70BD" w:rsidRDefault="00EA0765" w:rsidP="00EA076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4.6.1. Проносить с собой (без письменного разрешения администрации ОУ): – громоздкие предметы длина, ширина и высота которых превышает 150 см, длинномерные предметы, длина которых свыше 220 см.; </w:t>
      </w:r>
    </w:p>
    <w:p w:rsidR="00EA0765" w:rsidRPr="00CA70BD" w:rsidRDefault="00EA0765" w:rsidP="00EA076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A70BD">
        <w:rPr>
          <w:rFonts w:ascii="Times New Roman" w:hAnsi="Times New Roman" w:cs="Times New Roman"/>
          <w:sz w:val="24"/>
          <w:szCs w:val="24"/>
        </w:rPr>
        <w:t>– огнестрельное оружие, колющие предметы без чехлов (упаковки);</w:t>
      </w:r>
      <w:proofErr w:type="gramEnd"/>
    </w:p>
    <w:p w:rsidR="00EA0765" w:rsidRPr="00CA70BD" w:rsidRDefault="00EA0765" w:rsidP="00EA076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– легковоспламеняющиеся, взрывчатые, отравляющие, ядовитые вещества и предметы, в т. ч. газовые баллончики; </w:t>
      </w:r>
    </w:p>
    <w:p w:rsidR="00EA0765" w:rsidRPr="00CA70BD" w:rsidRDefault="00EA0765" w:rsidP="00EA076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велосипеды и иные транспортные средства, кроме детских и инвалидных колясок;</w:t>
      </w:r>
    </w:p>
    <w:p w:rsidR="00EA0765" w:rsidRPr="00CA70BD" w:rsidRDefault="00EA0765" w:rsidP="00EA076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животных и птиц.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4.6.2. Во время пользования объектом лечебно-оздоровительной инфраструктуры, объектом культуры и спорта и иными объектами инфраструктуры ОУ запрещается: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lastRenderedPageBreak/>
        <w:t xml:space="preserve">– использовать оборудование и инвентарь не по назначению, осуществлять его демонтаж, наносить повреждения, выносить его с объекта инфраструктуры без разрешения ответственного работника; 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– проносить и распивать пиво и напитки, изготавливаемые на его основе, алкогольную и спиртосодержащую продукцию, потреблять наркотические средства и (или) психотропные вещества, появляться в состоянии опьянения; – курить; 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создавать ситуации, мешающие организации и проведению лечебно-оздоровительной, культурной и спортивной работы;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– наносить надписи и расклеивать без письменного разрешения администрации ОО объявления, плакаты и другую продукцию информационного или рекламного содержания; 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использовать инфраструктуры ОУ для занятий предпринимательской и иной деятельностью без письменного разрешения администрации ОУ;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– прослушивать аудиозаписи или </w:t>
      </w:r>
      <w:proofErr w:type="spellStart"/>
      <w:r w:rsidRPr="00CA70BD">
        <w:rPr>
          <w:rFonts w:ascii="Times New Roman" w:hAnsi="Times New Roman" w:cs="Times New Roman"/>
          <w:sz w:val="24"/>
          <w:szCs w:val="24"/>
        </w:rPr>
        <w:t>аудиотрансляции</w:t>
      </w:r>
      <w:proofErr w:type="spellEnd"/>
      <w:r w:rsidRPr="00CA70BD">
        <w:rPr>
          <w:rFonts w:ascii="Times New Roman" w:hAnsi="Times New Roman" w:cs="Times New Roman"/>
          <w:sz w:val="24"/>
          <w:szCs w:val="24"/>
        </w:rPr>
        <w:t xml:space="preserve"> без наушников;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засорять и загрязнять сооружения и оборудование ОУ;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препятствовать выполнению служебных обязанностей ответственными лицами;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самовольно проникать в служебные и производственные помещения и на огражденную территорию объектов инфраструктуры ОУ;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находиться на территории и в помещениях объектов инфраструктуры</w:t>
      </w:r>
      <w:r w:rsidRPr="00CA70BD">
        <w:rPr>
          <w:sz w:val="24"/>
          <w:szCs w:val="24"/>
        </w:rPr>
        <w:t xml:space="preserve"> </w:t>
      </w:r>
      <w:r w:rsidRPr="00CA70BD">
        <w:rPr>
          <w:rFonts w:ascii="Times New Roman" w:hAnsi="Times New Roman" w:cs="Times New Roman"/>
          <w:sz w:val="24"/>
          <w:szCs w:val="24"/>
        </w:rPr>
        <w:t xml:space="preserve">ОУ без разрешения ответственных лиц; </w:t>
      </w:r>
    </w:p>
    <w:p w:rsidR="00EA0765" w:rsidRPr="00CA70BD" w:rsidRDefault="00EA0765" w:rsidP="00EA076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>– проводить на объекты лиц, не являющихся обучающимися или работниками ОУ, без письменного разрешения администрации.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4.7. С целью предупреждения несчастных случаев и противоправных действий на территории и в помещениях объектов инфраструктуры ОУ может осуществляться видеонаблюдение с видеозаписью. 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4.8. Участники образовательного процесса, в т. ч. обучающиеся, нарушившие настоящий Порядок, могут быть удалены с объекта инфраструктуры, а также привлечены к дисциплинарной ответственности в соответствии с локальными нормативными актами ОУ.</w:t>
      </w:r>
    </w:p>
    <w:p w:rsidR="00EA0765" w:rsidRPr="00CA70BD" w:rsidRDefault="00EA0765" w:rsidP="00EA0765">
      <w:pPr>
        <w:rPr>
          <w:rFonts w:ascii="Times New Roman" w:hAnsi="Times New Roman" w:cs="Times New Roman"/>
          <w:sz w:val="24"/>
          <w:szCs w:val="24"/>
        </w:rPr>
      </w:pPr>
      <w:r w:rsidRPr="00CA70BD">
        <w:rPr>
          <w:rFonts w:ascii="Times New Roman" w:hAnsi="Times New Roman" w:cs="Times New Roman"/>
          <w:sz w:val="24"/>
          <w:szCs w:val="24"/>
        </w:rPr>
        <w:t xml:space="preserve"> 4.9. Участники образовательного процесса, в т. ч. обучающиеся, причинившие ущерб инфраструктуре ОУ, несут ответственность в случаях и порядке, предусмотренных действующим законодательством.</w:t>
      </w:r>
    </w:p>
    <w:p w:rsidR="00EA0765" w:rsidRDefault="00EA0765" w:rsidP="00EA0765">
      <w:pPr>
        <w:rPr>
          <w:sz w:val="24"/>
          <w:szCs w:val="24"/>
        </w:rPr>
      </w:pPr>
    </w:p>
    <w:p w:rsidR="00EA0765" w:rsidRDefault="00EA0765" w:rsidP="00EA0765">
      <w:pPr>
        <w:rPr>
          <w:sz w:val="24"/>
          <w:szCs w:val="24"/>
        </w:rPr>
      </w:pPr>
    </w:p>
    <w:p w:rsidR="00EA0765" w:rsidRDefault="00EA0765"/>
    <w:sectPr w:rsidR="00EA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266"/>
    <w:multiLevelType w:val="hybridMultilevel"/>
    <w:tmpl w:val="F83A8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34FD9"/>
    <w:multiLevelType w:val="hybridMultilevel"/>
    <w:tmpl w:val="1E7E2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237D3"/>
    <w:multiLevelType w:val="hybridMultilevel"/>
    <w:tmpl w:val="92D20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35C12"/>
    <w:multiLevelType w:val="hybridMultilevel"/>
    <w:tmpl w:val="EE3E6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162F0"/>
    <w:multiLevelType w:val="hybridMultilevel"/>
    <w:tmpl w:val="D2906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41865"/>
    <w:multiLevelType w:val="hybridMultilevel"/>
    <w:tmpl w:val="0FFEC26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DB43001"/>
    <w:multiLevelType w:val="hybridMultilevel"/>
    <w:tmpl w:val="9604A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6657A"/>
    <w:multiLevelType w:val="hybridMultilevel"/>
    <w:tmpl w:val="69068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E7B82"/>
    <w:multiLevelType w:val="hybridMultilevel"/>
    <w:tmpl w:val="FC3C5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B6"/>
    <w:rsid w:val="002E18EC"/>
    <w:rsid w:val="00B124B6"/>
    <w:rsid w:val="00EA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7345</Characters>
  <Application>Microsoft Office Word</Application>
  <DocSecurity>0</DocSecurity>
  <Lines>61</Lines>
  <Paragraphs>17</Paragraphs>
  <ScaleCrop>false</ScaleCrop>
  <Company>Шухободская школа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Суворова</dc:creator>
  <cp:keywords/>
  <dc:description/>
  <cp:lastModifiedBy>Ирина Суворова</cp:lastModifiedBy>
  <cp:revision>2</cp:revision>
  <dcterms:created xsi:type="dcterms:W3CDTF">2019-09-19T07:02:00Z</dcterms:created>
  <dcterms:modified xsi:type="dcterms:W3CDTF">2019-09-19T07:03:00Z</dcterms:modified>
</cp:coreProperties>
</file>